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44C39" w:rsidP="00467B61">
      <w:pPr>
        <w:pStyle w:val="Title"/>
        <w:ind w:right="142"/>
        <w:jc w:val="right"/>
        <w:rPr>
          <w:b w:val="0"/>
          <w:sz w:val="28"/>
        </w:rPr>
      </w:pPr>
      <w:r>
        <w:rPr>
          <w:b w:val="0"/>
          <w:sz w:val="28"/>
        </w:rPr>
        <w:t>Дело № 5-782</w:t>
      </w:r>
      <w:r w:rsidR="00F21716">
        <w:rPr>
          <w:b w:val="0"/>
          <w:sz w:val="28"/>
        </w:rPr>
        <w:t>-2202</w:t>
      </w:r>
      <w:r w:rsidR="007A0005">
        <w:rPr>
          <w:b w:val="0"/>
          <w:sz w:val="28"/>
        </w:rPr>
        <w:t>/2024</w:t>
      </w:r>
    </w:p>
    <w:p w:rsidR="00244C39" w:rsidP="00467B61">
      <w:pPr>
        <w:pStyle w:val="Title"/>
        <w:ind w:right="142"/>
        <w:jc w:val="right"/>
        <w:rPr>
          <w:b w:val="0"/>
          <w:sz w:val="28"/>
        </w:rPr>
      </w:pPr>
      <w:r>
        <w:rPr>
          <w:b w:val="0"/>
          <w:sz w:val="28"/>
        </w:rPr>
        <w:t xml:space="preserve">УИД </w:t>
      </w:r>
      <w:r w:rsidRPr="00C07A46" w:rsidR="00C07A46">
        <w:rPr>
          <w:b w:val="0"/>
          <w:sz w:val="28"/>
        </w:rPr>
        <w:t>86MS0053-01-2024-005202-09</w:t>
      </w:r>
    </w:p>
    <w:p w:rsidR="00245315" w:rsidP="00467B61">
      <w:pPr>
        <w:pStyle w:val="Title"/>
        <w:ind w:right="142"/>
        <w:jc w:val="right"/>
        <w:rPr>
          <w:b w:val="0"/>
          <w:sz w:val="28"/>
        </w:rPr>
      </w:pPr>
    </w:p>
    <w:p w:rsidR="00244C39" w:rsidP="00467B61">
      <w:pPr>
        <w:pStyle w:val="Title"/>
        <w:ind w:right="142"/>
        <w:rPr>
          <w:b w:val="0"/>
          <w:sz w:val="28"/>
        </w:rPr>
      </w:pPr>
      <w:r>
        <w:rPr>
          <w:b w:val="0"/>
          <w:sz w:val="28"/>
        </w:rPr>
        <w:t>ПОСТАНОВЛЕНИЕ</w:t>
      </w:r>
    </w:p>
    <w:p w:rsidR="00244C39" w:rsidP="00467B61">
      <w:pPr>
        <w:pStyle w:val="Title"/>
        <w:ind w:right="142"/>
        <w:rPr>
          <w:b w:val="0"/>
          <w:sz w:val="28"/>
        </w:rPr>
      </w:pPr>
      <w:r>
        <w:rPr>
          <w:b w:val="0"/>
          <w:sz w:val="28"/>
        </w:rPr>
        <w:t>по делу об административном правонарушении</w:t>
      </w:r>
    </w:p>
    <w:p w:rsidR="00244C39" w:rsidP="00467B61">
      <w:pPr>
        <w:ind w:right="142"/>
        <w:jc w:val="both"/>
        <w:rPr>
          <w:sz w:val="28"/>
        </w:rPr>
      </w:pPr>
    </w:p>
    <w:p w:rsidR="00244C39" w:rsidP="00467B61">
      <w:pPr>
        <w:ind w:right="142"/>
        <w:jc w:val="both"/>
        <w:rPr>
          <w:sz w:val="28"/>
        </w:rPr>
      </w:pPr>
      <w:r>
        <w:rPr>
          <w:color w:val="auto"/>
          <w:sz w:val="28"/>
        </w:rPr>
        <w:t xml:space="preserve">          </w:t>
      </w:r>
      <w:r w:rsidRPr="006D0474" w:rsidR="00C07A46">
        <w:rPr>
          <w:color w:val="auto"/>
          <w:sz w:val="28"/>
        </w:rPr>
        <w:t>19 июня</w:t>
      </w:r>
      <w:r w:rsidRPr="006D0474" w:rsidR="007A0005">
        <w:rPr>
          <w:color w:val="auto"/>
          <w:sz w:val="28"/>
        </w:rPr>
        <w:t xml:space="preserve"> 2024</w:t>
      </w:r>
      <w:r w:rsidRPr="006D0474" w:rsidR="000607DB">
        <w:rPr>
          <w:color w:val="auto"/>
          <w:sz w:val="28"/>
        </w:rPr>
        <w:t xml:space="preserve"> года                                         </w:t>
      </w:r>
      <w:r w:rsidRPr="006D0474" w:rsidR="002D5DC5">
        <w:rPr>
          <w:color w:val="auto"/>
          <w:sz w:val="28"/>
        </w:rPr>
        <w:t xml:space="preserve">                              </w:t>
      </w:r>
      <w:r w:rsidR="000607DB">
        <w:rPr>
          <w:sz w:val="28"/>
        </w:rPr>
        <w:t xml:space="preserve">г.Нягань </w:t>
      </w:r>
    </w:p>
    <w:p w:rsidR="00244C39" w:rsidP="00467B61">
      <w:pPr>
        <w:pStyle w:val="BodyText"/>
        <w:ind w:right="142"/>
        <w:rPr>
          <w:sz w:val="28"/>
        </w:rPr>
      </w:pPr>
    </w:p>
    <w:p w:rsidR="00244C39" w:rsidP="00467B61">
      <w:pPr>
        <w:pStyle w:val="BodyText"/>
        <w:ind w:right="142" w:firstLine="708"/>
        <w:rPr>
          <w:sz w:val="28"/>
        </w:rPr>
      </w:pPr>
      <w:r w:rsidRPr="007A0005">
        <w:rPr>
          <w:sz w:val="28"/>
        </w:rPr>
        <w:t xml:space="preserve">Мировой судья судебного участка </w:t>
      </w:r>
      <w:r w:rsidRPr="007A0005">
        <w:rPr>
          <w:sz w:val="28"/>
        </w:rPr>
        <w:t>№2 Няганского судебного района Ханты-Мансийского автономного округа - Югры Колосова Е.С</w:t>
      </w:r>
      <w:r>
        <w:rPr>
          <w:sz w:val="28"/>
        </w:rPr>
        <w:t>.</w:t>
      </w:r>
      <w:r w:rsidR="000607DB">
        <w:rPr>
          <w:sz w:val="28"/>
        </w:rPr>
        <w:t xml:space="preserve">, </w:t>
      </w:r>
    </w:p>
    <w:p w:rsidR="00C07A46" w:rsidP="00467B61">
      <w:pPr>
        <w:pStyle w:val="BodyText"/>
        <w:ind w:right="142" w:firstLine="708"/>
        <w:rPr>
          <w:sz w:val="28"/>
        </w:rPr>
      </w:pPr>
      <w:r w:rsidRPr="00C07A46">
        <w:rPr>
          <w:sz w:val="28"/>
        </w:rPr>
        <w:t xml:space="preserve">с участием лица, в отношении которого ведется дело об административном правонарушении, </w:t>
      </w:r>
      <w:r>
        <w:rPr>
          <w:sz w:val="28"/>
        </w:rPr>
        <w:t>Узун Г.А</w:t>
      </w:r>
      <w:r w:rsidRPr="00C07A46">
        <w:rPr>
          <w:sz w:val="28"/>
        </w:rPr>
        <w:t>.,</w:t>
      </w:r>
    </w:p>
    <w:p w:rsidR="00244C39" w:rsidP="00467B61">
      <w:pPr>
        <w:pStyle w:val="BodyText"/>
        <w:ind w:right="142" w:firstLine="708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</w:t>
      </w:r>
      <w:r w:rsidR="00C07A46">
        <w:rPr>
          <w:sz w:val="28"/>
        </w:rPr>
        <w:t>Узун Галины Андреевны</w:t>
      </w:r>
      <w:r>
        <w:rPr>
          <w:sz w:val="28"/>
        </w:rPr>
        <w:t xml:space="preserve">, </w:t>
      </w:r>
      <w:r w:rsidR="006D259A">
        <w:rPr>
          <w:sz w:val="28"/>
        </w:rPr>
        <w:t>*</w:t>
      </w:r>
      <w:r w:rsidR="0095188A">
        <w:rPr>
          <w:sz w:val="28"/>
        </w:rPr>
        <w:t xml:space="preserve"> года рождения, уроженки</w:t>
      </w:r>
      <w:r>
        <w:rPr>
          <w:sz w:val="28"/>
        </w:rPr>
        <w:t xml:space="preserve"> </w:t>
      </w:r>
      <w:r w:rsidR="006D259A">
        <w:rPr>
          <w:sz w:val="28"/>
        </w:rPr>
        <w:t>*</w:t>
      </w:r>
      <w:r w:rsidR="0095188A">
        <w:rPr>
          <w:sz w:val="28"/>
        </w:rPr>
        <w:t>, гражданки РФ</w:t>
      </w:r>
      <w:r>
        <w:rPr>
          <w:sz w:val="28"/>
        </w:rPr>
        <w:t xml:space="preserve">, </w:t>
      </w:r>
      <w:r w:rsidR="00C07A46">
        <w:rPr>
          <w:sz w:val="28"/>
        </w:rPr>
        <w:t xml:space="preserve">паспорт </w:t>
      </w:r>
      <w:r w:rsidR="006D259A">
        <w:rPr>
          <w:sz w:val="28"/>
        </w:rPr>
        <w:t>*</w:t>
      </w:r>
      <w:r w:rsidR="006D0474">
        <w:rPr>
          <w:sz w:val="28"/>
        </w:rPr>
        <w:t>,</w:t>
      </w:r>
    </w:p>
    <w:p w:rsidR="00244C39" w:rsidP="00467B61">
      <w:pPr>
        <w:pStyle w:val="BodyText"/>
        <w:ind w:right="142" w:firstLine="708"/>
        <w:rPr>
          <w:sz w:val="28"/>
        </w:rPr>
      </w:pPr>
      <w:r>
        <w:rPr>
          <w:sz w:val="28"/>
        </w:rPr>
        <w:t>о совершении правонарушения, предусмотренного частью 1 статьи 20.25 Кодекса Российской Федерации об административных правона</w:t>
      </w:r>
      <w:r>
        <w:rPr>
          <w:sz w:val="28"/>
        </w:rPr>
        <w:t xml:space="preserve">рушениях - неуплата административного штрафа в срок, предусмотренный статьей 32.2 Кодекса Российской Федерации об административных правонарушениях, </w:t>
      </w:r>
    </w:p>
    <w:p w:rsidR="00244C39" w:rsidP="00467B61">
      <w:pPr>
        <w:pStyle w:val="BodyText"/>
        <w:ind w:right="142" w:firstLine="708"/>
        <w:rPr>
          <w:sz w:val="28"/>
        </w:rPr>
      </w:pPr>
    </w:p>
    <w:p w:rsidR="00244C39" w:rsidP="00467B61">
      <w:pPr>
        <w:ind w:right="142"/>
        <w:jc w:val="center"/>
        <w:rPr>
          <w:sz w:val="28"/>
        </w:rPr>
      </w:pPr>
      <w:r>
        <w:rPr>
          <w:sz w:val="28"/>
        </w:rPr>
        <w:t>УСТАНОВИЛ:</w:t>
      </w:r>
    </w:p>
    <w:p w:rsidR="00244C39" w:rsidP="00467B61">
      <w:pPr>
        <w:ind w:right="142"/>
        <w:jc w:val="center"/>
        <w:rPr>
          <w:sz w:val="28"/>
        </w:rPr>
      </w:pPr>
    </w:p>
    <w:p w:rsidR="00244C39" w:rsidP="00467B61">
      <w:pPr>
        <w:pStyle w:val="BodyText2"/>
        <w:ind w:right="142" w:firstLine="708"/>
        <w:jc w:val="both"/>
        <w:rPr>
          <w:sz w:val="28"/>
        </w:rPr>
      </w:pPr>
      <w:r>
        <w:rPr>
          <w:sz w:val="28"/>
        </w:rPr>
        <w:t>08.06</w:t>
      </w:r>
      <w:r w:rsidR="005F600A">
        <w:rPr>
          <w:sz w:val="28"/>
        </w:rPr>
        <w:t>.2024</w:t>
      </w:r>
      <w:r w:rsidR="000607DB">
        <w:rPr>
          <w:sz w:val="28"/>
        </w:rPr>
        <w:t xml:space="preserve"> </w:t>
      </w:r>
      <w:r>
        <w:rPr>
          <w:sz w:val="28"/>
        </w:rPr>
        <w:t>00:01 Узун Г.А</w:t>
      </w:r>
      <w:r w:rsidR="000607DB">
        <w:rPr>
          <w:sz w:val="28"/>
        </w:rPr>
        <w:t xml:space="preserve">., </w:t>
      </w:r>
      <w:r w:rsidR="0095188A">
        <w:rPr>
          <w:sz w:val="28"/>
        </w:rPr>
        <w:t>проживающая</w:t>
      </w:r>
      <w:r w:rsidR="000607DB">
        <w:rPr>
          <w:sz w:val="28"/>
        </w:rPr>
        <w:t xml:space="preserve"> по адресу: ХМАО – Югра, </w:t>
      </w:r>
      <w:r w:rsidR="006D259A">
        <w:rPr>
          <w:sz w:val="28"/>
        </w:rPr>
        <w:t>*</w:t>
      </w:r>
      <w:r w:rsidR="001C2427">
        <w:rPr>
          <w:sz w:val="28"/>
        </w:rPr>
        <w:t xml:space="preserve">, </w:t>
      </w:r>
      <w:r w:rsidR="000607DB">
        <w:rPr>
          <w:sz w:val="28"/>
        </w:rPr>
        <w:t>своевреме</w:t>
      </w:r>
      <w:r w:rsidR="00F21716">
        <w:rPr>
          <w:sz w:val="28"/>
        </w:rPr>
        <w:t>нно не уплатил</w:t>
      </w:r>
      <w:r>
        <w:rPr>
          <w:sz w:val="28"/>
        </w:rPr>
        <w:t>а штраф в размере 20</w:t>
      </w:r>
      <w:r w:rsidR="000607DB">
        <w:rPr>
          <w:sz w:val="28"/>
        </w:rPr>
        <w:t xml:space="preserve">00 рублей, назначенный постановлением </w:t>
      </w:r>
      <w:r>
        <w:rPr>
          <w:sz w:val="28"/>
        </w:rPr>
        <w:t>№00133</w:t>
      </w:r>
      <w:r w:rsidR="0064683D">
        <w:rPr>
          <w:sz w:val="28"/>
        </w:rPr>
        <w:t xml:space="preserve"> от </w:t>
      </w:r>
      <w:r>
        <w:rPr>
          <w:sz w:val="28"/>
        </w:rPr>
        <w:t>2</w:t>
      </w:r>
      <w:r w:rsidR="005F600A">
        <w:rPr>
          <w:sz w:val="28"/>
        </w:rPr>
        <w:t>9</w:t>
      </w:r>
      <w:r>
        <w:rPr>
          <w:sz w:val="28"/>
        </w:rPr>
        <w:t>.03.2024</w:t>
      </w:r>
      <w:r w:rsidR="000607DB">
        <w:rPr>
          <w:sz w:val="28"/>
        </w:rPr>
        <w:t>, за совершение административного правонару</w:t>
      </w:r>
      <w:r w:rsidR="0095188A">
        <w:rPr>
          <w:sz w:val="28"/>
        </w:rPr>
        <w:t xml:space="preserve">шения, предусмотренного частью </w:t>
      </w:r>
      <w:r>
        <w:rPr>
          <w:sz w:val="28"/>
        </w:rPr>
        <w:t>3</w:t>
      </w:r>
      <w:r w:rsidR="000607DB">
        <w:rPr>
          <w:sz w:val="28"/>
        </w:rPr>
        <w:t xml:space="preserve"> статьи </w:t>
      </w:r>
      <w:r>
        <w:rPr>
          <w:color w:val="C00000"/>
          <w:sz w:val="28"/>
        </w:rPr>
        <w:t>18.9</w:t>
      </w:r>
      <w:r w:rsidR="000607DB">
        <w:t xml:space="preserve"> </w:t>
      </w:r>
      <w:r w:rsidR="000607DB">
        <w:rPr>
          <w:sz w:val="28"/>
        </w:rPr>
        <w:t xml:space="preserve">Кодекса Российской Федерации об административных правонарушениях. </w:t>
      </w:r>
    </w:p>
    <w:p w:rsidR="00C07A46" w:rsidRPr="001E4C7E" w:rsidP="00C07A46">
      <w:pPr>
        <w:ind w:firstLine="708"/>
        <w:jc w:val="both"/>
        <w:rPr>
          <w:sz w:val="28"/>
          <w:szCs w:val="28"/>
        </w:rPr>
      </w:pPr>
      <w:r w:rsidRPr="001E4C7E">
        <w:rPr>
          <w:sz w:val="28"/>
          <w:szCs w:val="28"/>
        </w:rPr>
        <w:t xml:space="preserve">При рассмотрении дела об административном правонарушении                </w:t>
      </w:r>
      <w:r>
        <w:rPr>
          <w:sz w:val="28"/>
        </w:rPr>
        <w:t>Узун Г.А</w:t>
      </w:r>
      <w:r w:rsidRPr="001E4C7E">
        <w:rPr>
          <w:sz w:val="28"/>
          <w:szCs w:val="28"/>
        </w:rPr>
        <w:t xml:space="preserve">. </w:t>
      </w:r>
      <w:r>
        <w:rPr>
          <w:sz w:val="28"/>
          <w:szCs w:val="28"/>
        </w:rPr>
        <w:t>с протоколом согласилась,</w:t>
      </w:r>
      <w:r w:rsidRPr="00AE48CB">
        <w:rPr>
          <w:sz w:val="28"/>
          <w:szCs w:val="28"/>
        </w:rPr>
        <w:t xml:space="preserve"> </w:t>
      </w:r>
      <w:r w:rsidRPr="001E4C7E">
        <w:rPr>
          <w:sz w:val="28"/>
          <w:szCs w:val="28"/>
        </w:rPr>
        <w:t>свою вину признал</w:t>
      </w:r>
      <w:r w:rsidR="006D0474">
        <w:rPr>
          <w:sz w:val="28"/>
          <w:szCs w:val="28"/>
        </w:rPr>
        <w:t xml:space="preserve">а, пояснила, что на момент составления протокола об административном правонарушении штраф оплатила 10.06.2024, </w:t>
      </w:r>
      <w:r w:rsidR="00B460FA">
        <w:rPr>
          <w:sz w:val="28"/>
          <w:szCs w:val="28"/>
        </w:rPr>
        <w:t>в связи с болезнью не могла в установленный законом срок оплатить штраф.</w:t>
      </w:r>
    </w:p>
    <w:p w:rsidR="005F600A" w:rsidRPr="0054119C" w:rsidP="00C07A4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Pr="00C07A46">
        <w:rPr>
          <w:color w:val="000000" w:themeColor="text1"/>
          <w:sz w:val="28"/>
          <w:szCs w:val="28"/>
        </w:rPr>
        <w:t xml:space="preserve">Выслушав </w:t>
      </w:r>
      <w:r>
        <w:rPr>
          <w:sz w:val="28"/>
        </w:rPr>
        <w:t>Узун Г.А</w:t>
      </w:r>
      <w:r w:rsidRPr="00C07A46">
        <w:rPr>
          <w:color w:val="000000" w:themeColor="text1"/>
          <w:sz w:val="28"/>
          <w:szCs w:val="28"/>
        </w:rPr>
        <w:t>., исследовав материалы дела, мировой судья приходит к следующему.</w:t>
      </w:r>
    </w:p>
    <w:p w:rsidR="00244C39" w:rsidP="00467B61">
      <w:pPr>
        <w:ind w:right="142" w:firstLine="708"/>
        <w:jc w:val="both"/>
        <w:rPr>
          <w:sz w:val="28"/>
        </w:rPr>
      </w:pPr>
      <w:r>
        <w:rPr>
          <w:sz w:val="28"/>
        </w:rPr>
        <w:t xml:space="preserve">В соответствии со статьей 32.2 Кодекса Российской Федерации об административных </w:t>
      </w:r>
      <w:r>
        <w:rPr>
          <w:sz w:val="28"/>
        </w:rPr>
        <w:t>правонарушениях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</w:t>
      </w:r>
      <w:r>
        <w:rPr>
          <w:b/>
          <w:sz w:val="28"/>
        </w:rPr>
        <w:t xml:space="preserve"> </w:t>
      </w:r>
      <w:r>
        <w:rPr>
          <w:sz w:val="28"/>
        </w:rPr>
        <w:t xml:space="preserve">либо со дня истечения срока отсрочки </w:t>
      </w:r>
      <w:r>
        <w:rPr>
          <w:sz w:val="28"/>
        </w:rPr>
        <w:t xml:space="preserve">или срока рассрочки. </w:t>
      </w:r>
    </w:p>
    <w:p w:rsidR="00244C39" w:rsidP="00467B61">
      <w:pPr>
        <w:ind w:right="142" w:firstLine="708"/>
        <w:jc w:val="both"/>
        <w:rPr>
          <w:sz w:val="28"/>
        </w:rPr>
      </w:pPr>
      <w:r>
        <w:rPr>
          <w:sz w:val="28"/>
        </w:rPr>
        <w:t>В силу части 3 статьи 4.8. Кодекса Российской Федерации об административных правонарушениях срок, исчисляемый днями, истекает в последний день установленного срока. Если окончание срока, исчисляемого днями, приходится на нерабочий ден</w:t>
      </w:r>
      <w:r>
        <w:rPr>
          <w:sz w:val="28"/>
        </w:rPr>
        <w:t>ь, последним днем срока считается первый следующий за ним рабочий день.</w:t>
      </w:r>
    </w:p>
    <w:p w:rsidR="00244C39" w:rsidP="00467B61">
      <w:pPr>
        <w:ind w:right="142" w:firstLine="708"/>
        <w:jc w:val="both"/>
        <w:rPr>
          <w:sz w:val="28"/>
        </w:rPr>
      </w:pPr>
      <w:r>
        <w:rPr>
          <w:sz w:val="28"/>
        </w:rPr>
        <w:t xml:space="preserve">Постановление о наложении административного штрафа вынесено </w:t>
      </w:r>
      <w:r w:rsidR="00C07A46">
        <w:rPr>
          <w:sz w:val="28"/>
        </w:rPr>
        <w:t>29.03.2024</w:t>
      </w:r>
      <w:r>
        <w:rPr>
          <w:sz w:val="28"/>
        </w:rPr>
        <w:t>. Постановление вступило в законную с</w:t>
      </w:r>
      <w:r w:rsidR="00C07A46">
        <w:rPr>
          <w:sz w:val="28"/>
        </w:rPr>
        <w:t>илу 09.04.2024</w:t>
      </w:r>
      <w:r>
        <w:rPr>
          <w:sz w:val="28"/>
        </w:rPr>
        <w:t xml:space="preserve">. Оплатить </w:t>
      </w:r>
      <w:r>
        <w:rPr>
          <w:sz w:val="28"/>
        </w:rPr>
        <w:t xml:space="preserve">штраф </w:t>
      </w:r>
      <w:r w:rsidR="00C07A46">
        <w:rPr>
          <w:sz w:val="28"/>
        </w:rPr>
        <w:t>Узун Г.А</w:t>
      </w:r>
      <w:r w:rsidR="00BA020F">
        <w:rPr>
          <w:sz w:val="28"/>
        </w:rPr>
        <w:t>.</w:t>
      </w:r>
      <w:r w:rsidR="00F21716">
        <w:rPr>
          <w:sz w:val="28"/>
        </w:rPr>
        <w:t xml:space="preserve"> </w:t>
      </w:r>
      <w:r w:rsidR="0095188A">
        <w:rPr>
          <w:sz w:val="28"/>
        </w:rPr>
        <w:t>долж</w:t>
      </w:r>
      <w:r>
        <w:rPr>
          <w:sz w:val="28"/>
        </w:rPr>
        <w:t>н</w:t>
      </w:r>
      <w:r w:rsidR="0095188A">
        <w:rPr>
          <w:sz w:val="28"/>
        </w:rPr>
        <w:t>а</w:t>
      </w:r>
      <w:r>
        <w:rPr>
          <w:sz w:val="28"/>
        </w:rPr>
        <w:t xml:space="preserve"> был</w:t>
      </w:r>
      <w:r w:rsidR="0095188A">
        <w:rPr>
          <w:sz w:val="28"/>
        </w:rPr>
        <w:t>а</w:t>
      </w:r>
      <w:r w:rsidR="007A0005">
        <w:rPr>
          <w:sz w:val="28"/>
        </w:rPr>
        <w:t xml:space="preserve"> </w:t>
      </w:r>
      <w:r w:rsidR="00BD2072">
        <w:rPr>
          <w:sz w:val="28"/>
        </w:rPr>
        <w:t>не позднее</w:t>
      </w:r>
      <w:r w:rsidR="00C07A46">
        <w:rPr>
          <w:sz w:val="28"/>
        </w:rPr>
        <w:t xml:space="preserve"> 07.06</w:t>
      </w:r>
      <w:r w:rsidR="005F600A">
        <w:rPr>
          <w:sz w:val="28"/>
        </w:rPr>
        <w:t>.2024</w:t>
      </w:r>
      <w:r>
        <w:rPr>
          <w:sz w:val="28"/>
        </w:rPr>
        <w:t>. О</w:t>
      </w:r>
      <w:r>
        <w:rPr>
          <w:sz w:val="28"/>
        </w:rPr>
        <w:t xml:space="preserve">тсрочка или рассрочка по уплате штрафа не предоставлялась. </w:t>
      </w:r>
      <w:r w:rsidR="00C07A46">
        <w:rPr>
          <w:sz w:val="28"/>
        </w:rPr>
        <w:t>Штраф уплачен 10.06</w:t>
      </w:r>
      <w:r w:rsidRPr="00C07A46" w:rsidR="00C07A46">
        <w:rPr>
          <w:sz w:val="28"/>
        </w:rPr>
        <w:t>.2024</w:t>
      </w:r>
      <w:r>
        <w:rPr>
          <w:sz w:val="28"/>
        </w:rPr>
        <w:t>.</w:t>
      </w:r>
    </w:p>
    <w:p w:rsidR="00244C39" w:rsidP="00467B61">
      <w:pPr>
        <w:ind w:right="142" w:firstLine="708"/>
        <w:jc w:val="both"/>
        <w:rPr>
          <w:sz w:val="28"/>
        </w:rPr>
      </w:pPr>
      <w:r>
        <w:rPr>
          <w:sz w:val="28"/>
        </w:rPr>
        <w:t xml:space="preserve">Вина </w:t>
      </w:r>
      <w:r w:rsidR="00C07A46">
        <w:rPr>
          <w:sz w:val="28"/>
        </w:rPr>
        <w:t>Узун Г.А</w:t>
      </w:r>
      <w:r w:rsidR="00BA020F">
        <w:rPr>
          <w:sz w:val="28"/>
        </w:rPr>
        <w:t>.</w:t>
      </w:r>
      <w:r>
        <w:rPr>
          <w:sz w:val="28"/>
        </w:rPr>
        <w:t xml:space="preserve">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подт</w:t>
      </w:r>
      <w:r>
        <w:rPr>
          <w:sz w:val="28"/>
        </w:rPr>
        <w:t xml:space="preserve">верждается исследованными мировым судьей материалами дела: </w:t>
      </w:r>
    </w:p>
    <w:p w:rsidR="00244C39" w:rsidP="00467B61">
      <w:pPr>
        <w:ind w:right="142" w:firstLine="708"/>
        <w:jc w:val="both"/>
        <w:rPr>
          <w:sz w:val="28"/>
        </w:rPr>
      </w:pPr>
      <w:r>
        <w:rPr>
          <w:sz w:val="28"/>
        </w:rPr>
        <w:t xml:space="preserve">- протоколом № </w:t>
      </w:r>
      <w:r w:rsidR="00C07A46">
        <w:rPr>
          <w:sz w:val="28"/>
        </w:rPr>
        <w:t>0</w:t>
      </w:r>
      <w:r w:rsidR="005F600A">
        <w:rPr>
          <w:sz w:val="28"/>
        </w:rPr>
        <w:t>0</w:t>
      </w:r>
      <w:r w:rsidR="00C07A46">
        <w:rPr>
          <w:sz w:val="28"/>
        </w:rPr>
        <w:t>255</w:t>
      </w:r>
      <w:r>
        <w:rPr>
          <w:sz w:val="28"/>
        </w:rPr>
        <w:t xml:space="preserve"> по делу об административном правонарушении от </w:t>
      </w:r>
      <w:r w:rsidR="00C07A46">
        <w:rPr>
          <w:sz w:val="28"/>
        </w:rPr>
        <w:t>10.06</w:t>
      </w:r>
      <w:r w:rsidR="007A0005">
        <w:rPr>
          <w:sz w:val="28"/>
        </w:rPr>
        <w:t>.2024</w:t>
      </w:r>
      <w:r>
        <w:rPr>
          <w:sz w:val="28"/>
        </w:rPr>
        <w:t xml:space="preserve">, в котором указаны обстоятельства совершения </w:t>
      </w:r>
      <w:r w:rsidR="00C07A46">
        <w:rPr>
          <w:sz w:val="28"/>
        </w:rPr>
        <w:t>Узун Г.А</w:t>
      </w:r>
      <w:r w:rsidR="00BA020F">
        <w:rPr>
          <w:sz w:val="28"/>
        </w:rPr>
        <w:t>.</w:t>
      </w:r>
      <w:r>
        <w:rPr>
          <w:sz w:val="28"/>
        </w:rPr>
        <w:t xml:space="preserve"> административного правонарушения;</w:t>
      </w:r>
    </w:p>
    <w:p w:rsidR="00244C39" w:rsidP="00467B61">
      <w:pPr>
        <w:ind w:right="142" w:firstLine="708"/>
        <w:jc w:val="both"/>
        <w:rPr>
          <w:sz w:val="28"/>
        </w:rPr>
      </w:pPr>
      <w:r>
        <w:rPr>
          <w:sz w:val="28"/>
        </w:rPr>
        <w:t xml:space="preserve">- </w:t>
      </w:r>
      <w:r w:rsidRPr="001F255E" w:rsidR="005360E8">
        <w:rPr>
          <w:sz w:val="28"/>
          <w:szCs w:val="28"/>
        </w:rPr>
        <w:t>постановлением</w:t>
      </w:r>
      <w:r w:rsidR="005360E8">
        <w:rPr>
          <w:sz w:val="28"/>
          <w:szCs w:val="28"/>
        </w:rPr>
        <w:t xml:space="preserve"> </w:t>
      </w:r>
      <w:r w:rsidR="005360E8">
        <w:rPr>
          <w:sz w:val="28"/>
        </w:rPr>
        <w:t>№00133 от 29.03.2024</w:t>
      </w:r>
      <w:r w:rsidRPr="001F255E" w:rsidR="005360E8">
        <w:rPr>
          <w:sz w:val="28"/>
          <w:szCs w:val="28"/>
        </w:rPr>
        <w:t xml:space="preserve">, в котором </w:t>
      </w:r>
      <w:r w:rsidR="005360E8">
        <w:rPr>
          <w:sz w:val="28"/>
        </w:rPr>
        <w:t>Узун Г.А</w:t>
      </w:r>
      <w:r w:rsidR="005360E8">
        <w:rPr>
          <w:sz w:val="28"/>
          <w:szCs w:val="28"/>
        </w:rPr>
        <w:t xml:space="preserve">. </w:t>
      </w:r>
      <w:r w:rsidRPr="001F255E" w:rsidR="005360E8">
        <w:rPr>
          <w:sz w:val="28"/>
          <w:szCs w:val="28"/>
        </w:rPr>
        <w:t>предупрежден</w:t>
      </w:r>
      <w:r w:rsidR="005360E8">
        <w:rPr>
          <w:sz w:val="28"/>
          <w:szCs w:val="28"/>
        </w:rPr>
        <w:t>а</w:t>
      </w:r>
      <w:r w:rsidRPr="001F255E" w:rsidR="005360E8">
        <w:rPr>
          <w:sz w:val="28"/>
          <w:szCs w:val="28"/>
        </w:rPr>
        <w:t xml:space="preserve"> о необходимости оплатить штраф, </w:t>
      </w:r>
      <w:r w:rsidR="005360E8">
        <w:rPr>
          <w:sz w:val="28"/>
          <w:szCs w:val="28"/>
        </w:rPr>
        <w:t xml:space="preserve">постановление </w:t>
      </w:r>
      <w:r w:rsidR="005360E8">
        <w:rPr>
          <w:sz w:val="28"/>
        </w:rPr>
        <w:t>Узун Г.А. вручено лично</w:t>
      </w:r>
      <w:r>
        <w:rPr>
          <w:sz w:val="28"/>
        </w:rPr>
        <w:t>;</w:t>
      </w:r>
    </w:p>
    <w:p w:rsidR="00244C39" w:rsidP="00467B61">
      <w:pPr>
        <w:ind w:right="142" w:firstLine="708"/>
        <w:jc w:val="both"/>
        <w:rPr>
          <w:sz w:val="28"/>
        </w:rPr>
      </w:pPr>
      <w:r>
        <w:rPr>
          <w:sz w:val="28"/>
        </w:rPr>
        <w:t xml:space="preserve">- </w:t>
      </w:r>
      <w:r w:rsidR="005360E8">
        <w:rPr>
          <w:sz w:val="28"/>
        </w:rPr>
        <w:t>объяснениями</w:t>
      </w:r>
      <w:r w:rsidRPr="005360E8" w:rsidR="005360E8">
        <w:rPr>
          <w:sz w:val="28"/>
        </w:rPr>
        <w:t xml:space="preserve"> </w:t>
      </w:r>
      <w:r w:rsidR="005360E8">
        <w:rPr>
          <w:sz w:val="28"/>
        </w:rPr>
        <w:t>Узун Г.А</w:t>
      </w:r>
      <w:r w:rsidR="005360E8">
        <w:rPr>
          <w:sz w:val="28"/>
          <w:szCs w:val="28"/>
        </w:rPr>
        <w:t>. от 10.06.2024</w:t>
      </w:r>
      <w:r w:rsidR="005360E8">
        <w:rPr>
          <w:sz w:val="28"/>
        </w:rPr>
        <w:t>.</w:t>
      </w:r>
    </w:p>
    <w:p w:rsidR="00244C39" w:rsidP="00467B61">
      <w:pPr>
        <w:ind w:right="142" w:firstLine="708"/>
        <w:jc w:val="both"/>
        <w:rPr>
          <w:sz w:val="28"/>
        </w:rPr>
      </w:pPr>
      <w:r>
        <w:rPr>
          <w:sz w:val="28"/>
        </w:rPr>
        <w:t xml:space="preserve">Данные доказательства в их совокупности являются достаточными                для установления вины </w:t>
      </w:r>
      <w:r w:rsidR="005360E8">
        <w:rPr>
          <w:sz w:val="28"/>
        </w:rPr>
        <w:t>Узун Г.А</w:t>
      </w:r>
      <w:r w:rsidR="00BA020F">
        <w:rPr>
          <w:sz w:val="28"/>
        </w:rPr>
        <w:t>.</w:t>
      </w:r>
      <w:r w:rsidR="00376066">
        <w:rPr>
          <w:sz w:val="28"/>
        </w:rPr>
        <w:t xml:space="preserve"> </w:t>
      </w:r>
      <w:r>
        <w:rPr>
          <w:sz w:val="28"/>
        </w:rPr>
        <w:t>в совершении вышеназванного административного правонарушения.</w:t>
      </w:r>
    </w:p>
    <w:p w:rsidR="005360E8" w:rsidRPr="006248F0" w:rsidP="005360E8">
      <w:pPr>
        <w:ind w:firstLine="708"/>
        <w:jc w:val="both"/>
        <w:rPr>
          <w:sz w:val="28"/>
          <w:szCs w:val="28"/>
        </w:rPr>
      </w:pPr>
      <w:r w:rsidRPr="006248F0">
        <w:rPr>
          <w:sz w:val="28"/>
          <w:szCs w:val="28"/>
        </w:rPr>
        <w:t>Собранные по делу доказательства с точки зрения относимости, допустимости и достоверности соответствуют требованиям Кодекса Российской Федерации об административных правонарушениях.</w:t>
      </w:r>
    </w:p>
    <w:p w:rsidR="005360E8" w:rsidRPr="005360E8" w:rsidP="005360E8">
      <w:pPr>
        <w:ind w:firstLine="708"/>
        <w:jc w:val="both"/>
        <w:rPr>
          <w:sz w:val="28"/>
          <w:szCs w:val="28"/>
        </w:rPr>
      </w:pPr>
      <w:r w:rsidRPr="006248F0">
        <w:rPr>
          <w:sz w:val="28"/>
          <w:szCs w:val="28"/>
        </w:rPr>
        <w:t>Ка</w:t>
      </w:r>
      <w:r w:rsidRPr="006248F0">
        <w:rPr>
          <w:sz w:val="28"/>
          <w:szCs w:val="28"/>
        </w:rPr>
        <w:t xml:space="preserve">кие-либо объективные основания для признания вышеуказанных доказательств </w:t>
      </w:r>
      <w:r w:rsidRPr="005360E8">
        <w:rPr>
          <w:sz w:val="28"/>
          <w:szCs w:val="28"/>
        </w:rPr>
        <w:t>недопустимыми, отсутствуют.</w:t>
      </w:r>
    </w:p>
    <w:p w:rsidR="005360E8" w:rsidRPr="005360E8" w:rsidP="005360E8">
      <w:pPr>
        <w:ind w:firstLine="708"/>
        <w:jc w:val="both"/>
        <w:rPr>
          <w:sz w:val="28"/>
          <w:szCs w:val="28"/>
        </w:rPr>
      </w:pPr>
      <w:r w:rsidRPr="005360E8">
        <w:rPr>
          <w:sz w:val="28"/>
          <w:szCs w:val="28"/>
        </w:rPr>
        <w:t xml:space="preserve">Вместе с тем, согласно </w:t>
      </w:r>
      <w:hyperlink r:id="rId4" w:history="1">
        <w:r w:rsidRPr="005360E8">
          <w:rPr>
            <w:rStyle w:val="Hyperlink"/>
            <w:color w:val="auto"/>
            <w:sz w:val="28"/>
            <w:szCs w:val="28"/>
            <w:u w:val="none"/>
          </w:rPr>
          <w:t>статье 26.1</w:t>
        </w:r>
      </w:hyperlink>
      <w:r w:rsidRPr="005360E8">
        <w:rPr>
          <w:sz w:val="28"/>
          <w:szCs w:val="28"/>
        </w:rPr>
        <w:t xml:space="preserve"> Кодекса Российской Федерации об административных правонарушениях в числе иных об</w:t>
      </w:r>
      <w:r w:rsidRPr="005360E8">
        <w:rPr>
          <w:sz w:val="28"/>
          <w:szCs w:val="28"/>
        </w:rPr>
        <w:t>стоятельств по делу об административном правонарушении выяснению подлежат наличие события административного правонарушения, обстоятельства, исключающие производство по делу об административном правонарушении, и иные обстоятельства, имеющие значение для пра</w:t>
      </w:r>
      <w:r w:rsidRPr="005360E8">
        <w:rPr>
          <w:sz w:val="28"/>
          <w:szCs w:val="28"/>
        </w:rPr>
        <w:t>вильного разрешения дела.</w:t>
      </w:r>
    </w:p>
    <w:p w:rsidR="00244C39" w:rsidP="005360E8">
      <w:pPr>
        <w:ind w:right="142" w:firstLine="708"/>
        <w:jc w:val="both"/>
        <w:rPr>
          <w:sz w:val="28"/>
        </w:rPr>
      </w:pPr>
      <w:r>
        <w:rPr>
          <w:sz w:val="28"/>
          <w:szCs w:val="28"/>
        </w:rPr>
        <w:t>Согласно чек</w:t>
      </w:r>
      <w:r w:rsidR="00B460FA">
        <w:rPr>
          <w:sz w:val="28"/>
          <w:szCs w:val="28"/>
        </w:rPr>
        <w:t>у</w:t>
      </w:r>
      <w:r>
        <w:rPr>
          <w:sz w:val="28"/>
          <w:szCs w:val="28"/>
        </w:rPr>
        <w:t xml:space="preserve"> операции от 10.06.2024</w:t>
      </w:r>
      <w:r w:rsidRPr="005360E8">
        <w:rPr>
          <w:sz w:val="28"/>
          <w:szCs w:val="28"/>
        </w:rPr>
        <w:t xml:space="preserve">, штраф по постановлению </w:t>
      </w:r>
      <w:r>
        <w:rPr>
          <w:sz w:val="28"/>
        </w:rPr>
        <w:t xml:space="preserve">№00133 от 29.03.2024 </w:t>
      </w:r>
      <w:r w:rsidRPr="005360E8">
        <w:rPr>
          <w:sz w:val="28"/>
          <w:szCs w:val="28"/>
        </w:rPr>
        <w:t xml:space="preserve">оплачен </w:t>
      </w:r>
      <w:r>
        <w:rPr>
          <w:sz w:val="28"/>
        </w:rPr>
        <w:t>Узун Г.А</w:t>
      </w:r>
      <w:r>
        <w:rPr>
          <w:sz w:val="28"/>
          <w:szCs w:val="28"/>
        </w:rPr>
        <w:t>. 10.06.2024</w:t>
      </w:r>
      <w:r w:rsidR="000607DB">
        <w:rPr>
          <w:sz w:val="28"/>
        </w:rPr>
        <w:t>.</w:t>
      </w:r>
    </w:p>
    <w:p w:rsidR="005360E8" w:rsidRPr="005360E8" w:rsidP="005360E8">
      <w:pPr>
        <w:ind w:right="142" w:firstLine="708"/>
        <w:jc w:val="both"/>
        <w:rPr>
          <w:sz w:val="28"/>
        </w:rPr>
      </w:pPr>
      <w:r w:rsidRPr="005360E8">
        <w:rPr>
          <w:sz w:val="28"/>
        </w:rPr>
        <w:t xml:space="preserve">В соответствии со статьей 2.9 Кодекса Российской Федерации об административных правонарушениях при малозначительности </w:t>
      </w:r>
      <w:r w:rsidRPr="005360E8">
        <w:rPr>
          <w:sz w:val="28"/>
        </w:rPr>
        <w:t>совершенного административного правонарушения судья, орган, должностное лицо, уполномоченные решить дело об административном правонарушении, могут освободить лицо, совершившее административное правонарушение, от административной ответственности и ограничит</w:t>
      </w:r>
      <w:r w:rsidRPr="005360E8">
        <w:rPr>
          <w:sz w:val="28"/>
        </w:rPr>
        <w:t>ься устным замечанием.</w:t>
      </w:r>
    </w:p>
    <w:p w:rsidR="005360E8" w:rsidRPr="005360E8" w:rsidP="005360E8">
      <w:pPr>
        <w:ind w:right="142" w:firstLine="708"/>
        <w:jc w:val="both"/>
        <w:rPr>
          <w:sz w:val="28"/>
        </w:rPr>
      </w:pPr>
      <w:r w:rsidRPr="005360E8">
        <w:rPr>
          <w:sz w:val="28"/>
        </w:rPr>
        <w:t>Пунктом 21 Постановления Пленума Верховного Суда Российской Федерации от 24 марта 2005 г. N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 w:rsidRPr="005360E8">
        <w:rPr>
          <w:sz w:val="28"/>
        </w:rPr>
        <w:t xml:space="preserve"> если при рассмотрении дела будет установлена малозначительность совершенного административного правонарушения, судья на основании статьи 2.9 указанного Кодекса вправе освободить виновное лицо от административной ответственности и ограничиться устным замеч</w:t>
      </w:r>
      <w:r w:rsidRPr="005360E8">
        <w:rPr>
          <w:sz w:val="28"/>
        </w:rPr>
        <w:t>анием, о чем должно быть указано в постановлении о прекращении производства по делу.</w:t>
      </w:r>
    </w:p>
    <w:p w:rsidR="00244C39" w:rsidP="005360E8">
      <w:pPr>
        <w:ind w:right="142" w:firstLine="708"/>
        <w:jc w:val="both"/>
        <w:rPr>
          <w:sz w:val="28"/>
        </w:rPr>
      </w:pPr>
      <w:r w:rsidRPr="005360E8">
        <w:rPr>
          <w:sz w:val="28"/>
        </w:rPr>
        <w:t>Малозначительным административным правонарушением является действие или бездействие, хотя формально и содержащее признаки состава административного правонарушения, но с уч</w:t>
      </w:r>
      <w:r w:rsidRPr="005360E8">
        <w:rPr>
          <w:sz w:val="28"/>
        </w:rPr>
        <w:t>етом характера совершенного правонарушения и роли правонарушителя, размера вреда и тяжести наступивших последствий не представляющее существенного нарушения охраняемых общественных правоотношений</w:t>
      </w:r>
      <w:r w:rsidR="000607DB">
        <w:rPr>
          <w:sz w:val="28"/>
        </w:rPr>
        <w:t>.</w:t>
      </w:r>
    </w:p>
    <w:p w:rsidR="00244C39" w:rsidP="00467B61">
      <w:pPr>
        <w:ind w:right="142" w:firstLine="708"/>
        <w:jc w:val="both"/>
        <w:rPr>
          <w:sz w:val="28"/>
        </w:rPr>
      </w:pPr>
      <w:r w:rsidRPr="005360E8">
        <w:rPr>
          <w:sz w:val="28"/>
        </w:rPr>
        <w:t>При рассмотрении дела об административном правонарушении ус</w:t>
      </w:r>
      <w:r w:rsidRPr="005360E8">
        <w:rPr>
          <w:sz w:val="28"/>
        </w:rPr>
        <w:t>тановлено, что на момент составления протокола об административном правонарушении</w:t>
      </w:r>
      <w:r>
        <w:rPr>
          <w:sz w:val="28"/>
        </w:rPr>
        <w:t xml:space="preserve"> 10.06</w:t>
      </w:r>
      <w:r w:rsidRPr="005360E8">
        <w:rPr>
          <w:sz w:val="28"/>
        </w:rPr>
        <w:t xml:space="preserve">.2024, штраф, назначенный постановлением </w:t>
      </w:r>
      <w:r>
        <w:rPr>
          <w:sz w:val="28"/>
        </w:rPr>
        <w:t>№00133 от 29.03.2024</w:t>
      </w:r>
      <w:r w:rsidR="00B460FA">
        <w:rPr>
          <w:sz w:val="28"/>
        </w:rPr>
        <w:t>,</w:t>
      </w:r>
      <w:r>
        <w:rPr>
          <w:sz w:val="28"/>
        </w:rPr>
        <w:t xml:space="preserve"> </w:t>
      </w:r>
      <w:r w:rsidRPr="005360E8">
        <w:rPr>
          <w:sz w:val="28"/>
          <w:szCs w:val="28"/>
        </w:rPr>
        <w:t xml:space="preserve">оплачен </w:t>
      </w:r>
      <w:r>
        <w:rPr>
          <w:sz w:val="28"/>
        </w:rPr>
        <w:t>Узун Г.А</w:t>
      </w:r>
      <w:r>
        <w:rPr>
          <w:sz w:val="28"/>
          <w:szCs w:val="28"/>
        </w:rPr>
        <w:t>. 10.06.2024</w:t>
      </w:r>
      <w:r w:rsidR="000607DB">
        <w:rPr>
          <w:sz w:val="28"/>
        </w:rPr>
        <w:t>.</w:t>
      </w:r>
    </w:p>
    <w:p w:rsidR="005360E8" w:rsidRPr="005360E8" w:rsidP="005360E8">
      <w:pPr>
        <w:ind w:right="142" w:firstLine="708"/>
        <w:jc w:val="both"/>
        <w:rPr>
          <w:sz w:val="28"/>
        </w:rPr>
      </w:pPr>
      <w:r w:rsidRPr="005360E8">
        <w:rPr>
          <w:sz w:val="28"/>
        </w:rPr>
        <w:t xml:space="preserve">Приведенные выше обстоятельства свидетельствуют о том, что совершение </w:t>
      </w:r>
      <w:r>
        <w:rPr>
          <w:sz w:val="28"/>
        </w:rPr>
        <w:t>Узун Г</w:t>
      </w:r>
      <w:r>
        <w:rPr>
          <w:sz w:val="28"/>
        </w:rPr>
        <w:t>.А</w:t>
      </w:r>
      <w:r w:rsidRPr="005360E8">
        <w:rPr>
          <w:sz w:val="28"/>
        </w:rPr>
        <w:t>. деяние, хотя формально и содержит признаки состава административного правонарушения, но с учетом его характера, роли правонарушителя, отсутствия каких-либо тяжких последствий не представляет существенного нарушения охраняемых общественных правоотношени</w:t>
      </w:r>
      <w:r w:rsidRPr="005360E8">
        <w:rPr>
          <w:sz w:val="28"/>
        </w:rPr>
        <w:t>й в связи, с чем имеются основания для признания административного правонарушения малозначительным.</w:t>
      </w:r>
    </w:p>
    <w:p w:rsidR="005360E8" w:rsidRPr="005360E8" w:rsidP="005360E8">
      <w:pPr>
        <w:ind w:right="142" w:firstLine="708"/>
        <w:jc w:val="both"/>
        <w:rPr>
          <w:sz w:val="28"/>
        </w:rPr>
      </w:pPr>
      <w:r w:rsidRPr="005360E8">
        <w:rPr>
          <w:sz w:val="28"/>
        </w:rPr>
        <w:t>Указанный вывод согласуется с правовой позицией, изложенной                            в Постановлении Верховного Суда РФ от 16 мая 2019 года по делу № 32-А</w:t>
      </w:r>
      <w:r w:rsidRPr="005360E8">
        <w:rPr>
          <w:sz w:val="28"/>
        </w:rPr>
        <w:t>Д19-5.</w:t>
      </w:r>
    </w:p>
    <w:p w:rsidR="005360E8" w:rsidRPr="005360E8" w:rsidP="005360E8">
      <w:pPr>
        <w:ind w:right="142" w:firstLine="708"/>
        <w:jc w:val="both"/>
        <w:rPr>
          <w:sz w:val="28"/>
        </w:rPr>
      </w:pPr>
      <w:r w:rsidRPr="005360E8">
        <w:rPr>
          <w:sz w:val="28"/>
        </w:rPr>
        <w:t>В силу статьи 24.5 Кодекса Российской Федерации об административных правонарушениях, производство по делу об административном правонарушении не может быть начато, а начатое производство подлежит прекращению при наличии которых лицо, совершившее дейс</w:t>
      </w:r>
      <w:r w:rsidRPr="005360E8">
        <w:rPr>
          <w:sz w:val="28"/>
        </w:rPr>
        <w:t>твия (бездействие), содержащие признаки состава административного правонарушения, освобождается от административной ответственности.</w:t>
      </w:r>
    </w:p>
    <w:p w:rsidR="005360E8" w:rsidRPr="005360E8" w:rsidP="005360E8">
      <w:pPr>
        <w:ind w:right="142" w:firstLine="708"/>
        <w:jc w:val="both"/>
        <w:rPr>
          <w:sz w:val="28"/>
        </w:rPr>
      </w:pPr>
      <w:r w:rsidRPr="005360E8">
        <w:rPr>
          <w:sz w:val="28"/>
        </w:rPr>
        <w:t>С учётом конкретных обстоятельств дела, характера совершённого правонарушения, мировой судья считает необходимым производст</w:t>
      </w:r>
      <w:r w:rsidRPr="005360E8">
        <w:rPr>
          <w:sz w:val="28"/>
        </w:rPr>
        <w:t>во по делу об административном правонарушении прекратить на основании статьи 2.9 Кодекса Российской Федерации об административных правонарушениях, в связи с малозначительностью административного правонарушения.</w:t>
      </w:r>
    </w:p>
    <w:p w:rsidR="00244C39" w:rsidP="005360E8">
      <w:pPr>
        <w:ind w:right="142" w:firstLine="708"/>
        <w:jc w:val="both"/>
        <w:rPr>
          <w:sz w:val="28"/>
        </w:rPr>
      </w:pPr>
      <w:r w:rsidRPr="005360E8">
        <w:rPr>
          <w:sz w:val="28"/>
        </w:rPr>
        <w:t>На основании изложенного и руководствуясь ста</w:t>
      </w:r>
      <w:r w:rsidRPr="005360E8">
        <w:rPr>
          <w:sz w:val="28"/>
        </w:rPr>
        <w:t>тьями 2.9, 29.9, 29.10 Кодекса Российской Федерации об административных правонарушениях, мировой судья</w:t>
      </w:r>
    </w:p>
    <w:p w:rsidR="00244C39" w:rsidP="00467B61">
      <w:pPr>
        <w:ind w:right="142"/>
        <w:jc w:val="center"/>
        <w:rPr>
          <w:sz w:val="28"/>
        </w:rPr>
      </w:pPr>
      <w:r>
        <w:rPr>
          <w:sz w:val="28"/>
        </w:rPr>
        <w:t>ПОСТАНОВИЛ:</w:t>
      </w:r>
    </w:p>
    <w:p w:rsidR="00244C39" w:rsidP="00467B61">
      <w:pPr>
        <w:ind w:right="142"/>
        <w:jc w:val="center"/>
        <w:rPr>
          <w:sz w:val="28"/>
        </w:rPr>
      </w:pPr>
    </w:p>
    <w:p w:rsidR="00244C39" w:rsidP="00467B61">
      <w:pPr>
        <w:ind w:right="142"/>
        <w:jc w:val="both"/>
        <w:rPr>
          <w:sz w:val="28"/>
        </w:rPr>
      </w:pPr>
      <w:r>
        <w:rPr>
          <w:sz w:val="28"/>
        </w:rPr>
        <w:tab/>
        <w:t>В соответствии со статьей 2.9 Кодекса Российской Федерации об административных правонарушениях освободить</w:t>
      </w:r>
      <w:r w:rsidRPr="00BA020F" w:rsidR="00BA020F">
        <w:rPr>
          <w:sz w:val="28"/>
        </w:rPr>
        <w:t xml:space="preserve"> </w:t>
      </w:r>
      <w:r w:rsidR="005360E8">
        <w:rPr>
          <w:sz w:val="28"/>
        </w:rPr>
        <w:t>Узун Галину Андреевну</w:t>
      </w:r>
      <w:r w:rsidRPr="005360E8" w:rsidR="005360E8">
        <w:rPr>
          <w:sz w:val="28"/>
        </w:rPr>
        <w:t xml:space="preserve"> </w:t>
      </w:r>
      <w:r w:rsidR="00376066">
        <w:rPr>
          <w:sz w:val="28"/>
        </w:rPr>
        <w:t>от</w:t>
      </w:r>
      <w:r>
        <w:rPr>
          <w:sz w:val="28"/>
        </w:rPr>
        <w:t xml:space="preserve"> административной ответственности в связи с малозначительностью </w:t>
      </w:r>
      <w:r>
        <w:rPr>
          <w:spacing w:val="1"/>
          <w:sz w:val="28"/>
        </w:rPr>
        <w:t xml:space="preserve">административного правонарушения, предусмотренного частью 1 статьи 20.25 </w:t>
      </w:r>
      <w:r>
        <w:rPr>
          <w:sz w:val="28"/>
        </w:rPr>
        <w:t>Кодекса Российской Федерации об административных правонарушениях и объявить устное замечание.</w:t>
      </w:r>
    </w:p>
    <w:p w:rsidR="00244C39" w:rsidP="00467B61">
      <w:pPr>
        <w:ind w:right="142" w:firstLine="710"/>
        <w:jc w:val="both"/>
        <w:rPr>
          <w:spacing w:val="1"/>
          <w:sz w:val="28"/>
        </w:rPr>
      </w:pPr>
      <w:r>
        <w:rPr>
          <w:spacing w:val="1"/>
          <w:sz w:val="28"/>
        </w:rPr>
        <w:t>Производство по делу об а</w:t>
      </w:r>
      <w:r>
        <w:rPr>
          <w:spacing w:val="1"/>
          <w:sz w:val="28"/>
        </w:rPr>
        <w:t xml:space="preserve">дминистративном правонарушении                          в отношении </w:t>
      </w:r>
      <w:r w:rsidR="005360E8">
        <w:rPr>
          <w:sz w:val="28"/>
        </w:rPr>
        <w:t xml:space="preserve">Узун Галины Андреевны </w:t>
      </w:r>
      <w:r>
        <w:rPr>
          <w:sz w:val="28"/>
        </w:rPr>
        <w:t>п</w:t>
      </w:r>
      <w:r>
        <w:rPr>
          <w:spacing w:val="1"/>
          <w:sz w:val="28"/>
        </w:rPr>
        <w:t>рекратить.</w:t>
      </w:r>
    </w:p>
    <w:p w:rsidR="00244C39" w:rsidP="00467B61">
      <w:pPr>
        <w:ind w:right="142" w:firstLine="710"/>
        <w:jc w:val="both"/>
        <w:rPr>
          <w:sz w:val="28"/>
        </w:rPr>
      </w:pPr>
      <w:r>
        <w:rPr>
          <w:sz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</w:t>
      </w:r>
      <w:r>
        <w:rPr>
          <w:sz w:val="28"/>
        </w:rPr>
        <w:t>ир</w:t>
      </w:r>
      <w:r w:rsidR="00376066">
        <w:rPr>
          <w:sz w:val="28"/>
        </w:rPr>
        <w:t>ового судью судебного участка №2</w:t>
      </w:r>
      <w:r>
        <w:rPr>
          <w:sz w:val="28"/>
        </w:rPr>
        <w:t xml:space="preserve">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244C39" w:rsidP="00467B61">
      <w:pPr>
        <w:ind w:right="142"/>
        <w:jc w:val="both"/>
        <w:rPr>
          <w:sz w:val="28"/>
        </w:rPr>
      </w:pPr>
    </w:p>
    <w:p w:rsidR="00244C39" w:rsidP="00467B61">
      <w:pPr>
        <w:ind w:right="142"/>
        <w:jc w:val="both"/>
        <w:rPr>
          <w:sz w:val="28"/>
        </w:rPr>
      </w:pPr>
    </w:p>
    <w:p w:rsidR="00244C39" w:rsidP="00467B61">
      <w:pPr>
        <w:ind w:right="142"/>
        <w:jc w:val="both"/>
        <w:rPr>
          <w:sz w:val="28"/>
        </w:rPr>
      </w:pPr>
      <w:r>
        <w:rPr>
          <w:sz w:val="28"/>
        </w:rPr>
        <w:t>Мировой суд</w:t>
      </w:r>
      <w:r>
        <w:rPr>
          <w:sz w:val="28"/>
        </w:rPr>
        <w:t xml:space="preserve">ья                                                     </w:t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 w:rsidR="00467B61">
        <w:rPr>
          <w:sz w:val="28"/>
        </w:rPr>
        <w:t>Е.С.Колосова</w:t>
      </w:r>
    </w:p>
    <w:sectPr w:rsidSect="00BD2072">
      <w:headerReference w:type="default" r:id="rId5"/>
      <w:pgSz w:w="11906" w:h="16838"/>
      <w:pgMar w:top="567" w:right="851" w:bottom="567" w:left="1701" w:header="709" w:footer="709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44C39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6D259A">
      <w:rPr>
        <w:noProof/>
      </w:rPr>
      <w:t>3</w:t>
    </w:r>
    <w:r>
      <w:fldChar w:fldCharType="end"/>
    </w:r>
  </w:p>
  <w:p w:rsidR="00244C39">
    <w:pPr>
      <w:pStyle w:val="Header"/>
      <w:jc w:val="center"/>
    </w:pPr>
  </w:p>
  <w:p w:rsidR="00244C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C39"/>
    <w:rsid w:val="000607DB"/>
    <w:rsid w:val="000A181E"/>
    <w:rsid w:val="000A7A94"/>
    <w:rsid w:val="00124F53"/>
    <w:rsid w:val="001B4D35"/>
    <w:rsid w:val="001C2427"/>
    <w:rsid w:val="001E4C7E"/>
    <w:rsid w:val="001F255E"/>
    <w:rsid w:val="00244C39"/>
    <w:rsid w:val="00245315"/>
    <w:rsid w:val="002C4281"/>
    <w:rsid w:val="002D5DC5"/>
    <w:rsid w:val="00325943"/>
    <w:rsid w:val="00351604"/>
    <w:rsid w:val="00376066"/>
    <w:rsid w:val="00467B61"/>
    <w:rsid w:val="004C4662"/>
    <w:rsid w:val="00524722"/>
    <w:rsid w:val="005360E8"/>
    <w:rsid w:val="0054119C"/>
    <w:rsid w:val="005D562F"/>
    <w:rsid w:val="005F600A"/>
    <w:rsid w:val="006248F0"/>
    <w:rsid w:val="0064683D"/>
    <w:rsid w:val="00656ECD"/>
    <w:rsid w:val="006D0474"/>
    <w:rsid w:val="006D259A"/>
    <w:rsid w:val="007918B8"/>
    <w:rsid w:val="007A0005"/>
    <w:rsid w:val="007A27A0"/>
    <w:rsid w:val="008604FB"/>
    <w:rsid w:val="008714EB"/>
    <w:rsid w:val="0095188A"/>
    <w:rsid w:val="009E1F8E"/>
    <w:rsid w:val="00A369D9"/>
    <w:rsid w:val="00AE48CB"/>
    <w:rsid w:val="00B460FA"/>
    <w:rsid w:val="00B657B6"/>
    <w:rsid w:val="00BA020F"/>
    <w:rsid w:val="00BA2736"/>
    <w:rsid w:val="00BD2072"/>
    <w:rsid w:val="00C049D3"/>
    <w:rsid w:val="00C07A46"/>
    <w:rsid w:val="00C31BB6"/>
    <w:rsid w:val="00C84E3B"/>
    <w:rsid w:val="00D54CD4"/>
    <w:rsid w:val="00E4396F"/>
    <w:rsid w:val="00EA08C7"/>
    <w:rsid w:val="00ED05BA"/>
    <w:rsid w:val="00F2171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0355C1D-5B0D-4869-B90A-31B8EE017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Normal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1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Footer">
    <w:name w:val="footer"/>
    <w:basedOn w:val="Normal"/>
    <w:link w:val="a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1"/>
    <w:link w:val="Footer"/>
    <w:rPr>
      <w:sz w:val="24"/>
    </w:rPr>
  </w:style>
  <w:style w:type="paragraph" w:customStyle="1" w:styleId="10">
    <w:name w:val="Основной шрифт абзаца1"/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Header">
    <w:name w:val="header"/>
    <w:basedOn w:val="Normal"/>
    <w:link w:val="a0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1"/>
    <w:link w:val="Header"/>
    <w:rPr>
      <w:sz w:val="24"/>
    </w:rPr>
  </w:style>
  <w:style w:type="paragraph" w:customStyle="1" w:styleId="label">
    <w:name w:val="label"/>
    <w:link w:val="label0"/>
  </w:style>
  <w:style w:type="character" w:customStyle="1" w:styleId="label0">
    <w:name w:val="label_0"/>
    <w:link w:val="label"/>
  </w:style>
  <w:style w:type="paragraph" w:styleId="BodyText2">
    <w:name w:val="Body Text 2"/>
    <w:basedOn w:val="Normal"/>
    <w:link w:val="20"/>
  </w:style>
  <w:style w:type="character" w:customStyle="1" w:styleId="20">
    <w:name w:val="Основной текст 2 Знак"/>
    <w:basedOn w:val="1"/>
    <w:link w:val="BodyText2"/>
    <w:rPr>
      <w:sz w:val="24"/>
    </w:rPr>
  </w:style>
  <w:style w:type="paragraph" w:customStyle="1" w:styleId="label2">
    <w:name w:val="label2"/>
    <w:link w:val="label20"/>
  </w:style>
  <w:style w:type="character" w:customStyle="1" w:styleId="label20">
    <w:name w:val="label2_0"/>
    <w:link w:val="label2"/>
  </w:style>
  <w:style w:type="paragraph" w:styleId="BodyText">
    <w:name w:val="Body Text"/>
    <w:basedOn w:val="Normal"/>
    <w:link w:val="a1"/>
    <w:pPr>
      <w:jc w:val="both"/>
    </w:pPr>
  </w:style>
  <w:style w:type="character" w:customStyle="1" w:styleId="a1">
    <w:name w:val="Основной текст Знак"/>
    <w:basedOn w:val="1"/>
    <w:link w:val="BodyText"/>
    <w:rPr>
      <w:sz w:val="24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customStyle="1" w:styleId="a2">
    <w:name w:val="Цветовое выделение"/>
    <w:link w:val="0"/>
    <w:rPr>
      <w:b/>
      <w:color w:val="000080"/>
    </w:rPr>
  </w:style>
  <w:style w:type="character" w:customStyle="1" w:styleId="0">
    <w:name w:val="Цветовое выделение_0"/>
    <w:link w:val="a2"/>
    <w:rPr>
      <w:b/>
      <w:color w:val="000080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1">
    <w:name w:val="Заголовок 1 Знак"/>
    <w:link w:val="Heading1"/>
    <w:rPr>
      <w:rFonts w:ascii="XO Thames" w:hAnsi="XO Thames"/>
      <w:b/>
      <w:sz w:val="32"/>
    </w:rPr>
  </w:style>
  <w:style w:type="paragraph" w:customStyle="1" w:styleId="12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3"/>
    <w:uiPriority w:val="39"/>
    <w:rPr>
      <w:rFonts w:ascii="XO Thames" w:hAnsi="XO Thames"/>
      <w:b/>
      <w:sz w:val="28"/>
    </w:rPr>
  </w:style>
  <w:style w:type="character" w:customStyle="1" w:styleId="13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14">
    <w:name w:val="Основной текст Знак1"/>
    <w:link w:val="100"/>
    <w:rPr>
      <w:spacing w:val="2"/>
      <w:sz w:val="23"/>
      <w:highlight w:val="white"/>
    </w:rPr>
  </w:style>
  <w:style w:type="character" w:customStyle="1" w:styleId="100">
    <w:name w:val="Основной текст Знак1_0"/>
    <w:link w:val="14"/>
    <w:rPr>
      <w:rFonts w:ascii="Times New Roman" w:hAnsi="Times New Roman"/>
      <w:spacing w:val="2"/>
      <w:sz w:val="23"/>
      <w:highlight w:val="white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customStyle="1" w:styleId="a3">
    <w:name w:val="Гипертекстовая ссылка"/>
    <w:link w:val="00"/>
    <w:rPr>
      <w:color w:val="106BBE"/>
    </w:rPr>
  </w:style>
  <w:style w:type="character" w:customStyle="1" w:styleId="00">
    <w:name w:val="Гипертекстовая ссылка_0"/>
    <w:link w:val="a3"/>
    <w:rPr>
      <w:color w:val="106BBE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BalloonText">
    <w:name w:val="Balloon Text"/>
    <w:basedOn w:val="Normal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BalloonText"/>
    <w:rPr>
      <w:rFonts w:ascii="Tahoma" w:hAnsi="Tahoma"/>
      <w:sz w:val="16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basedOn w:val="Normal"/>
    <w:link w:val="a6"/>
    <w:uiPriority w:val="10"/>
    <w:qFormat/>
    <w:pPr>
      <w:jc w:val="center"/>
    </w:pPr>
    <w:rPr>
      <w:b/>
    </w:rPr>
  </w:style>
  <w:style w:type="character" w:customStyle="1" w:styleId="a6">
    <w:name w:val="Название Знак"/>
    <w:basedOn w:val="1"/>
    <w:link w:val="Title"/>
    <w:rPr>
      <w:b/>
      <w:sz w:val="24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paragraph" w:customStyle="1" w:styleId="a7">
    <w:name w:val="Заголовок статьи"/>
    <w:basedOn w:val="Normal"/>
    <w:next w:val="Normal"/>
    <w:link w:val="01"/>
    <w:pPr>
      <w:ind w:left="1612" w:hanging="892"/>
      <w:jc w:val="both"/>
    </w:pPr>
    <w:rPr>
      <w:rFonts w:ascii="Arial" w:hAnsi="Arial"/>
    </w:rPr>
  </w:style>
  <w:style w:type="character" w:customStyle="1" w:styleId="01">
    <w:name w:val="Заголовок статьи_0"/>
    <w:basedOn w:val="1"/>
    <w:link w:val="a7"/>
    <w:rPr>
      <w:rFonts w:ascii="Arial" w:hAnsi="Arial"/>
      <w:sz w:val="24"/>
    </w:rPr>
  </w:style>
  <w:style w:type="paragraph" w:styleId="BodyTextIndent">
    <w:name w:val="Body Text Indent"/>
    <w:basedOn w:val="Normal"/>
    <w:link w:val="a8"/>
    <w:pPr>
      <w:spacing w:after="120"/>
      <w:ind w:left="283"/>
    </w:pPr>
  </w:style>
  <w:style w:type="character" w:customStyle="1" w:styleId="a8">
    <w:name w:val="Основной текст с отступом Знак"/>
    <w:basedOn w:val="1"/>
    <w:link w:val="BodyTextIndent"/>
    <w:rPr>
      <w:sz w:val="24"/>
    </w:rPr>
  </w:style>
  <w:style w:type="character" w:customStyle="1" w:styleId="21">
    <w:name w:val="Заголовок 2 Знак"/>
    <w:link w:val="Heading2"/>
    <w:rPr>
      <w:rFonts w:ascii="XO Thames" w:hAnsi="XO Thames"/>
      <w:b/>
      <w:sz w:val="28"/>
    </w:rPr>
  </w:style>
  <w:style w:type="paragraph" w:styleId="NoSpacing">
    <w:name w:val="No Spacing"/>
    <w:link w:val="a9"/>
    <w:rPr>
      <w:sz w:val="24"/>
    </w:rPr>
  </w:style>
  <w:style w:type="character" w:customStyle="1" w:styleId="a9">
    <w:name w:val="Без интервала Знак"/>
    <w:link w:val="NoSpacing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61" TargetMode="Externa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